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2001" w:rsidRDefault="006B2001" w:rsidP="006B2001">
      <w:pPr>
        <w:jc w:val="right"/>
        <w:rPr>
          <w:rFonts w:cs="Arial"/>
          <w:lang w:val="it-IT"/>
        </w:rPr>
      </w:pPr>
      <w:r>
        <w:rPr>
          <w:rFonts w:cs="Arial"/>
          <w:lang w:val="it-IT"/>
        </w:rPr>
        <w:t>Formular nr.5</w:t>
      </w:r>
    </w:p>
    <w:p w:rsidR="006B2001" w:rsidRDefault="006B2001" w:rsidP="006B2001">
      <w:pPr>
        <w:rPr>
          <w:rFonts w:cs="Arial"/>
          <w:lang w:val="it-IT"/>
        </w:rPr>
      </w:pPr>
      <w:r w:rsidRPr="00EA4C70">
        <w:rPr>
          <w:rFonts w:cs="Arial"/>
          <w:lang w:val="it-IT"/>
        </w:rPr>
        <w:t>OPERATOR ECONOMIC</w:t>
      </w:r>
    </w:p>
    <w:p w:rsidR="006B2001" w:rsidRPr="00EA4C70" w:rsidRDefault="006B2001" w:rsidP="006B2001">
      <w:pPr>
        <w:rPr>
          <w:rFonts w:cs="Arial"/>
          <w:lang w:val="it-IT"/>
        </w:rPr>
      </w:pPr>
      <w:r>
        <w:rPr>
          <w:rFonts w:cs="Arial"/>
          <w:lang w:val="it-IT"/>
        </w:rPr>
        <w:t>_______________</w:t>
      </w:r>
    </w:p>
    <w:p w:rsidR="006B2001" w:rsidRPr="00ED07CB" w:rsidRDefault="006B2001" w:rsidP="006B2001">
      <w:pPr>
        <w:rPr>
          <w:rFonts w:cs="Arial"/>
          <w:i/>
          <w:iCs/>
          <w:lang w:val="it-IT"/>
        </w:rPr>
      </w:pPr>
      <w:r>
        <w:rPr>
          <w:rFonts w:cs="Arial"/>
          <w:lang w:val="it-IT"/>
        </w:rPr>
        <w:t xml:space="preserve">    </w:t>
      </w:r>
      <w:r w:rsidRPr="00EA4C70">
        <w:rPr>
          <w:rFonts w:cs="Arial"/>
          <w:lang w:val="it-IT"/>
        </w:rPr>
        <w:t>(denumirea/numele)</w:t>
      </w:r>
    </w:p>
    <w:p w:rsidR="006B2001" w:rsidRPr="00DF0FE8" w:rsidRDefault="006B2001" w:rsidP="006B2001">
      <w:pPr>
        <w:keepNext/>
        <w:spacing w:before="240" w:after="60" w:line="240" w:lineRule="auto"/>
        <w:jc w:val="center"/>
        <w:outlineLvl w:val="0"/>
        <w:rPr>
          <w:rFonts w:cs="Arial"/>
          <w:b/>
          <w:bCs/>
          <w:kern w:val="32"/>
          <w:lang w:val="en-US"/>
        </w:rPr>
      </w:pPr>
      <w:r w:rsidRPr="00DF0FE8">
        <w:rPr>
          <w:rFonts w:cs="Arial"/>
          <w:b/>
          <w:bCs/>
          <w:kern w:val="32"/>
          <w:lang w:val="en-US"/>
        </w:rPr>
        <w:t>DECLARAŢIE</w:t>
      </w:r>
    </w:p>
    <w:p w:rsidR="006B2001" w:rsidRPr="00A20525" w:rsidRDefault="006B2001" w:rsidP="006B2001">
      <w:pPr>
        <w:keepNext/>
        <w:spacing w:before="240" w:after="60" w:line="240" w:lineRule="auto"/>
        <w:jc w:val="center"/>
        <w:outlineLvl w:val="0"/>
        <w:rPr>
          <w:rFonts w:cs="Arial"/>
          <w:b/>
          <w:bCs/>
          <w:kern w:val="32"/>
          <w:lang w:val="en-US"/>
        </w:rPr>
      </w:pPr>
      <w:bookmarkStart w:id="0" w:name="_PRIVIND_EVITAREA_CONFLICTULUI_DE_IN"/>
      <w:bookmarkEnd w:id="0"/>
      <w:r w:rsidRPr="00DF0FE8">
        <w:rPr>
          <w:rFonts w:cs="Arial"/>
          <w:b/>
          <w:bCs/>
          <w:kern w:val="32"/>
          <w:lang w:val="en-US"/>
        </w:rPr>
        <w:t>PRIVIND EVITAREA CONFLICTULUI DE INTERESE</w:t>
      </w:r>
    </w:p>
    <w:p w:rsidR="006B2001" w:rsidRPr="00DF0FE8" w:rsidRDefault="006B2001" w:rsidP="006B2001">
      <w:pPr>
        <w:widowControl w:val="0"/>
        <w:spacing w:after="0" w:line="240" w:lineRule="auto"/>
        <w:rPr>
          <w:rFonts w:cs="Arial"/>
          <w:lang w:val="pt-BR"/>
        </w:rPr>
      </w:pPr>
      <w:r w:rsidRPr="00DF0FE8">
        <w:rPr>
          <w:rFonts w:cs="Arial"/>
          <w:lang w:val="pt-BR"/>
        </w:rPr>
        <w:t>Subsemnatu</w:t>
      </w:r>
      <w:r>
        <w:rPr>
          <w:rFonts w:cs="Arial"/>
          <w:lang w:val="pt-BR"/>
        </w:rPr>
        <w:t>l, reprezentant împuternicit al ____________________</w:t>
      </w:r>
      <w:r w:rsidRPr="00DF0FE8">
        <w:rPr>
          <w:rFonts w:cs="Arial"/>
          <w:lang w:val="pt-BR"/>
        </w:rPr>
        <w:t>(</w:t>
      </w:r>
      <w:r w:rsidRPr="00DF0FE8">
        <w:rPr>
          <w:rFonts w:cs="Arial"/>
          <w:i/>
          <w:lang w:val="ro-RO"/>
        </w:rPr>
        <w:t>denumirea operatorului economic)</w:t>
      </w:r>
      <w:r w:rsidRPr="00DF0FE8">
        <w:rPr>
          <w:rFonts w:cs="Arial"/>
          <w:lang w:val="pt-BR"/>
        </w:rPr>
        <w:t xml:space="preserve">, </w:t>
      </w:r>
      <w:r w:rsidRPr="00DF0FE8">
        <w:rPr>
          <w:rFonts w:cs="Arial"/>
          <w:lang w:val="ro-RO"/>
        </w:rPr>
        <w:t>sub sancţiunile aplicate faptei de fals în acte publice, declar pe propria răspundere că</w:t>
      </w:r>
      <w:r w:rsidRPr="00DF0FE8">
        <w:rPr>
          <w:rFonts w:cs="Arial"/>
          <w:lang w:val="pt-BR"/>
        </w:rPr>
        <w:t>:</w:t>
      </w:r>
    </w:p>
    <w:p w:rsidR="006B2001" w:rsidRPr="00DF0FE8" w:rsidRDefault="006B2001" w:rsidP="006B2001">
      <w:pPr>
        <w:widowControl w:val="0"/>
        <w:numPr>
          <w:ilvl w:val="2"/>
          <w:numId w:val="1"/>
        </w:numPr>
        <w:tabs>
          <w:tab w:val="num" w:pos="1080"/>
        </w:tabs>
        <w:spacing w:after="0" w:line="240" w:lineRule="auto"/>
        <w:ind w:left="0" w:firstLine="0"/>
        <w:rPr>
          <w:rFonts w:cs="Arial"/>
          <w:lang w:val="pt-BR"/>
        </w:rPr>
      </w:pPr>
      <w:r w:rsidRPr="00DF0FE8">
        <w:rPr>
          <w:rFonts w:cs="Arial"/>
          <w:lang w:val="pt-BR"/>
        </w:rPr>
        <w:t>Nu avem persoane membrii în consiliul de administraţie şi  care sunt soţ/soţie, rude sau afini de gradul IV inclusiv, cu pe</w:t>
      </w:r>
      <w:r>
        <w:rPr>
          <w:rFonts w:cs="Arial"/>
          <w:lang w:val="pt-BR"/>
        </w:rPr>
        <w:t>rsoane cu funcţii de decizie in organele de conducere ale achizitorului</w:t>
      </w:r>
    </w:p>
    <w:p w:rsidR="006B2001" w:rsidRPr="00DF0FE8" w:rsidRDefault="006B2001" w:rsidP="006B2001">
      <w:pPr>
        <w:widowControl w:val="0"/>
        <w:numPr>
          <w:ilvl w:val="2"/>
          <w:numId w:val="1"/>
        </w:numPr>
        <w:tabs>
          <w:tab w:val="num" w:pos="1080"/>
        </w:tabs>
        <w:spacing w:after="0" w:line="240" w:lineRule="auto"/>
        <w:ind w:left="0" w:firstLine="0"/>
        <w:rPr>
          <w:rFonts w:cs="Arial"/>
          <w:lang w:val="pt-BR"/>
        </w:rPr>
      </w:pPr>
      <w:r w:rsidRPr="00DF0FE8">
        <w:rPr>
          <w:rFonts w:cs="Arial"/>
          <w:lang w:val="pt-BR"/>
        </w:rPr>
        <w:t>Nu avem persoane din organul de conducere sau de supervizare şi care sunt soţ/soţie, rude sau afini de gradul IV inclusiv  cu persoane cu funcţii de decizie din</w:t>
      </w:r>
      <w:r>
        <w:rPr>
          <w:rFonts w:cs="Arial"/>
          <w:lang w:val="pt-BR"/>
        </w:rPr>
        <w:t xml:space="preserve"> organele de conducere ale achizitorului</w:t>
      </w:r>
      <w:r w:rsidRPr="00DF0FE8">
        <w:rPr>
          <w:rFonts w:cs="Arial"/>
          <w:lang w:val="pt-BR"/>
        </w:rPr>
        <w:t>;</w:t>
      </w:r>
    </w:p>
    <w:p w:rsidR="006B2001" w:rsidRPr="00DF0FE8" w:rsidRDefault="006B2001" w:rsidP="006B2001">
      <w:pPr>
        <w:widowControl w:val="0"/>
        <w:numPr>
          <w:ilvl w:val="2"/>
          <w:numId w:val="1"/>
        </w:numPr>
        <w:tabs>
          <w:tab w:val="num" w:pos="1080"/>
        </w:tabs>
        <w:spacing w:after="0" w:line="240" w:lineRule="auto"/>
        <w:ind w:left="0" w:firstLine="0"/>
        <w:rPr>
          <w:rFonts w:cs="Arial"/>
          <w:lang w:val="pt-BR"/>
        </w:rPr>
      </w:pPr>
      <w:r w:rsidRPr="00DF0FE8">
        <w:rPr>
          <w:rFonts w:cs="Arial"/>
          <w:lang w:val="pt-BR"/>
        </w:rPr>
        <w:t>Nu există persoane care sunt acţionari/asociaţi la societatea noastră şi care sunt soţ/soţie, rude sau afini de gradul IV inclusiv  cu</w:t>
      </w:r>
      <w:r>
        <w:rPr>
          <w:rFonts w:cs="Arial"/>
          <w:lang w:val="pt-BR"/>
        </w:rPr>
        <w:t xml:space="preserve"> persoane cu funcţii de decizie</w:t>
      </w:r>
      <w:r w:rsidRPr="00DF0FE8">
        <w:rPr>
          <w:rFonts w:cs="Arial"/>
          <w:lang w:val="pt-BR"/>
        </w:rPr>
        <w:t xml:space="preserve"> din</w:t>
      </w:r>
      <w:r>
        <w:rPr>
          <w:rFonts w:cs="Arial"/>
          <w:lang w:val="pt-BR"/>
        </w:rPr>
        <w:t xml:space="preserve"> organele de conducere ale achizitorului;</w:t>
      </w:r>
    </w:p>
    <w:p w:rsidR="006B2001" w:rsidRPr="00DF0FE8" w:rsidRDefault="006B2001" w:rsidP="006B2001">
      <w:pPr>
        <w:widowControl w:val="0"/>
        <w:numPr>
          <w:ilvl w:val="2"/>
          <w:numId w:val="1"/>
        </w:numPr>
        <w:tabs>
          <w:tab w:val="num" w:pos="1080"/>
        </w:tabs>
        <w:spacing w:after="0" w:line="240" w:lineRule="auto"/>
        <w:ind w:left="0" w:firstLine="0"/>
        <w:rPr>
          <w:rFonts w:cs="Arial"/>
          <w:lang w:val="pt-BR"/>
        </w:rPr>
      </w:pPr>
      <w:r w:rsidRPr="00DF0FE8">
        <w:rPr>
          <w:rFonts w:cs="Arial"/>
          <w:lang w:val="pt-BR"/>
        </w:rPr>
        <w:t xml:space="preserve">Nu există persoanele prevăzute la art. 69 lit. a) din OUG 34/2006. cu modificările şi completările ulterioare care să se afle în relaţii comerciale cu societatea noastră şi care sunt soţ/soţie, rude sau afini de gradul IV inclusiv cu persoane cu funcţii de decizie din </w:t>
      </w:r>
      <w:r>
        <w:rPr>
          <w:rFonts w:cs="Arial"/>
          <w:lang w:val="pt-BR"/>
        </w:rPr>
        <w:t>organele de conducere ale achizitorului.</w:t>
      </w:r>
    </w:p>
    <w:p w:rsidR="006B2001" w:rsidRDefault="006B2001" w:rsidP="006B2001">
      <w:pPr>
        <w:numPr>
          <w:ilvl w:val="0"/>
          <w:numId w:val="1"/>
        </w:numPr>
        <w:tabs>
          <w:tab w:val="num" w:pos="540"/>
          <w:tab w:val="num" w:pos="1095"/>
          <w:tab w:val="left" w:pos="6439"/>
        </w:tabs>
        <w:spacing w:after="0" w:line="240" w:lineRule="auto"/>
        <w:ind w:left="0" w:firstLine="0"/>
        <w:rPr>
          <w:rFonts w:cs="Arial"/>
          <w:lang w:val="ro-RO"/>
        </w:rPr>
      </w:pPr>
      <w:r w:rsidRPr="00DF0FE8">
        <w:rPr>
          <w:rFonts w:cs="Arial"/>
          <w:lang w:val="ro-RO"/>
        </w:rPr>
        <w:t>De asemenea, declar că informaţiile furnizate sunt complete şi corecte în fiecare detaliu şi înţeleg că autoritatea contractantă are dreptul de a solicita, în scopul verificării şi confirmării declaraţiilor, situaţiilor şi documentelor care însoţesc oferta, orice informaţii suplimentare în scopul verificării datelor din prezenta declaraţie.</w:t>
      </w:r>
    </w:p>
    <w:p w:rsidR="006B2001" w:rsidRPr="00DF0FE8" w:rsidRDefault="006B2001" w:rsidP="006B2001">
      <w:pPr>
        <w:numPr>
          <w:ilvl w:val="0"/>
          <w:numId w:val="1"/>
        </w:numPr>
        <w:tabs>
          <w:tab w:val="num" w:pos="540"/>
          <w:tab w:val="num" w:pos="1095"/>
          <w:tab w:val="left" w:pos="6439"/>
        </w:tabs>
        <w:spacing w:after="0" w:line="240" w:lineRule="auto"/>
        <w:ind w:left="0" w:firstLine="0"/>
        <w:rPr>
          <w:rFonts w:cs="Arial"/>
          <w:lang w:val="ro-RO"/>
        </w:rPr>
      </w:pPr>
      <w:r w:rsidRPr="00DF0FE8">
        <w:rPr>
          <w:rFonts w:cs="Arial"/>
          <w:lang w:val="ro-RO"/>
        </w:rPr>
        <w:t xml:space="preserve">Subsemnatul autorizez prin prezenta orice instituţie, societate comercială, bancă, alte persoane juridice să furnizeze informaţii reprezentanţilor autorizaţi ai _________ </w:t>
      </w:r>
      <w:r w:rsidRPr="00DF0FE8">
        <w:rPr>
          <w:rFonts w:cs="Arial"/>
          <w:i/>
          <w:lang w:val="ro-RO"/>
        </w:rPr>
        <w:t>(denumirea şi adresa autorităţii contractante)</w:t>
      </w:r>
      <w:r w:rsidRPr="00DF0FE8">
        <w:rPr>
          <w:rFonts w:cs="Arial"/>
          <w:lang w:val="ro-RO"/>
        </w:rPr>
        <w:t xml:space="preserve"> cu privire la orice aspect tehnic şi financiar în legătură cu activitatea noastră.</w:t>
      </w:r>
    </w:p>
    <w:p w:rsidR="006B2001" w:rsidRPr="00ED07CB" w:rsidRDefault="006B2001" w:rsidP="006B2001">
      <w:pPr>
        <w:numPr>
          <w:ilvl w:val="0"/>
          <w:numId w:val="1"/>
        </w:numPr>
        <w:shd w:val="clear" w:color="auto" w:fill="FFFFFF"/>
        <w:tabs>
          <w:tab w:val="left" w:pos="720"/>
          <w:tab w:val="left" w:pos="900"/>
          <w:tab w:val="num" w:pos="1095"/>
        </w:tabs>
        <w:spacing w:after="0" w:line="240" w:lineRule="auto"/>
        <w:ind w:left="0" w:right="10" w:firstLine="0"/>
        <w:rPr>
          <w:rFonts w:cs="Arial"/>
          <w:lang w:val="ro-RO"/>
        </w:rPr>
      </w:pPr>
      <w:r w:rsidRPr="00DF0FE8">
        <w:rPr>
          <w:rFonts w:cs="Arial"/>
          <w:lang w:val="ro-RO"/>
        </w:rPr>
        <w:t>Subsemnatul declar că informaţiile furnizate sunt complete şi corecte în fiecare detaliu şi înţeleg ca autoritatea contractantă are dreptul de a solicita, în scopul verificării şi confirmării declaraţiilor, orice documente doveditoare de care dispun.</w:t>
      </w:r>
    </w:p>
    <w:p w:rsidR="006B2001" w:rsidRPr="00ED07CB" w:rsidRDefault="006B2001" w:rsidP="006B2001">
      <w:pPr>
        <w:shd w:val="clear" w:color="auto" w:fill="FFFFFF"/>
        <w:spacing w:after="0" w:line="240" w:lineRule="auto"/>
        <w:ind w:right="10"/>
        <w:rPr>
          <w:rFonts w:cs="Arial"/>
          <w:lang w:val="ro-RO"/>
        </w:rPr>
      </w:pPr>
      <w:r w:rsidRPr="00DF0FE8">
        <w:rPr>
          <w:rFonts w:cs="Arial"/>
          <w:lang w:val="ro-RO"/>
        </w:rPr>
        <w:t xml:space="preserve">Înţeleg ca în cazul în care această declaraţie nu este conformă cu realitatea sunt pasibil de încălcarea prevederilor legislaţiei penale privind falsul în declaraţii.Prezenta declaraţie este valabilă până la data de </w:t>
      </w:r>
      <w:r w:rsidRPr="00DF0FE8">
        <w:rPr>
          <w:rFonts w:cs="Arial"/>
          <w:i/>
          <w:lang w:val="es-ES"/>
        </w:rPr>
        <w:t>_________________</w:t>
      </w:r>
      <w:r w:rsidRPr="00DF0FE8">
        <w:rPr>
          <w:rFonts w:cs="Arial"/>
          <w:i/>
          <w:lang w:val="ro-RO"/>
        </w:rPr>
        <w:t>(se precizează data expirării perioadei de valabilitate a ofertei).</w:t>
      </w:r>
    </w:p>
    <w:p w:rsidR="006B2001" w:rsidRPr="00DF0FE8" w:rsidRDefault="006B2001" w:rsidP="006B2001">
      <w:pPr>
        <w:spacing w:after="0" w:line="240" w:lineRule="auto"/>
        <w:rPr>
          <w:rFonts w:eastAsia="MS Mincho" w:cs="Arial"/>
          <w:lang w:val="it-IT"/>
        </w:rPr>
      </w:pPr>
      <w:r w:rsidRPr="00DF0FE8">
        <w:rPr>
          <w:rFonts w:cs="Arial"/>
          <w:lang w:val="it-IT"/>
        </w:rPr>
        <w:t xml:space="preserve">Data </w:t>
      </w:r>
      <w:r w:rsidRPr="00DF0FE8">
        <w:rPr>
          <w:rFonts w:eastAsia="MS Mincho" w:cs="Arial"/>
          <w:color w:val="000000"/>
          <w:lang w:val="it-IT"/>
        </w:rPr>
        <w:t>:[</w:t>
      </w:r>
      <w:r>
        <w:rPr>
          <w:rFonts w:eastAsia="MS Mincho" w:cs="Arial"/>
          <w:color w:val="000000"/>
          <w:lang w:val="it-IT"/>
        </w:rPr>
        <w:t>....................................</w:t>
      </w:r>
      <w:r w:rsidRPr="00DF0FE8">
        <w:rPr>
          <w:rFonts w:eastAsia="MS Mincho" w:cs="Arial"/>
          <w:color w:val="000000"/>
          <w:lang w:val="it-IT"/>
        </w:rPr>
        <w:t>]</w:t>
      </w:r>
    </w:p>
    <w:p w:rsidR="006B2001" w:rsidRPr="00DF0FE8" w:rsidRDefault="006B2001" w:rsidP="006B2001">
      <w:pPr>
        <w:spacing w:after="0" w:line="240" w:lineRule="auto"/>
        <w:ind w:firstLine="720"/>
        <w:rPr>
          <w:rFonts w:cs="Arial"/>
          <w:iCs/>
          <w:lang w:val="ro-RO"/>
        </w:rPr>
      </w:pPr>
      <w:r w:rsidRPr="00DF0FE8">
        <w:rPr>
          <w:rFonts w:cs="Arial"/>
          <w:iCs/>
          <w:lang w:val="ro-RO"/>
        </w:rPr>
        <w:t>Operator economic,</w:t>
      </w:r>
    </w:p>
    <w:p w:rsidR="006B2001" w:rsidRPr="00DF0FE8" w:rsidRDefault="006B2001" w:rsidP="006B2001">
      <w:pPr>
        <w:spacing w:after="0" w:line="240" w:lineRule="auto"/>
        <w:ind w:firstLine="720"/>
        <w:rPr>
          <w:rFonts w:cs="Arial"/>
          <w:iCs/>
          <w:lang w:val="ro-RO"/>
        </w:rPr>
      </w:pPr>
      <w:r w:rsidRPr="00DF0FE8">
        <w:rPr>
          <w:rFonts w:cs="Arial"/>
          <w:iCs/>
          <w:lang w:val="ro-RO"/>
        </w:rPr>
        <w:t>..................................</w:t>
      </w:r>
    </w:p>
    <w:p w:rsidR="006B2001" w:rsidRPr="00DF0FE8" w:rsidRDefault="006B2001" w:rsidP="006B2001">
      <w:pPr>
        <w:spacing w:after="0" w:line="240" w:lineRule="auto"/>
        <w:ind w:firstLine="720"/>
        <w:rPr>
          <w:rFonts w:cs="Arial"/>
          <w:i/>
          <w:lang w:val="ro-RO"/>
        </w:rPr>
      </w:pPr>
      <w:r w:rsidRPr="00DF0FE8">
        <w:rPr>
          <w:rFonts w:cs="Arial"/>
          <w:i/>
          <w:iCs/>
          <w:lang w:val="ro-RO"/>
        </w:rPr>
        <w:t>(semnătură autorizată)</w:t>
      </w:r>
    </w:p>
    <w:p w:rsidR="00DD2CBB" w:rsidRDefault="00DD2CBB"/>
    <w:p w:rsidR="009012CD" w:rsidRDefault="009012CD"/>
    <w:p w:rsidR="009012CD" w:rsidRDefault="009012CD" w:rsidP="009012CD">
      <w:pPr>
        <w:keepNext/>
        <w:spacing w:before="240" w:after="60" w:line="240" w:lineRule="auto"/>
        <w:outlineLvl w:val="0"/>
        <w:rPr>
          <w:rFonts w:cs="Arial"/>
          <w:b/>
          <w:bCs/>
          <w:kern w:val="32"/>
          <w:lang w:val="en-US"/>
        </w:rPr>
      </w:pPr>
      <w:proofErr w:type="spellStart"/>
      <w:r>
        <w:rPr>
          <w:rFonts w:ascii="Times New Roman" w:hAnsi="Times New Roman"/>
          <w:b/>
          <w:lang w:val="en-US"/>
        </w:rPr>
        <w:t>Anexa</w:t>
      </w:r>
      <w:proofErr w:type="spellEnd"/>
      <w:r>
        <w:rPr>
          <w:rFonts w:ascii="Times New Roman" w:hAnsi="Times New Roman"/>
          <w:b/>
          <w:lang w:val="en-US"/>
        </w:rPr>
        <w:t xml:space="preserve"> </w:t>
      </w:r>
      <w:r>
        <w:rPr>
          <w:rFonts w:cs="Arial"/>
          <w:b/>
          <w:bCs/>
          <w:kern w:val="32"/>
          <w:lang w:val="en-US"/>
        </w:rPr>
        <w:t>DECLARAŢIE PRIVIND EVITAREA CONFLICTULUI DE INTERESE</w:t>
      </w:r>
    </w:p>
    <w:p w:rsidR="009012CD" w:rsidRDefault="009012CD" w:rsidP="009012CD">
      <w:pPr>
        <w:rPr>
          <w:rFonts w:ascii="Times New Roman" w:hAnsi="Times New Roman"/>
          <w:b/>
          <w:lang w:val="en-US"/>
        </w:rPr>
      </w:pPr>
    </w:p>
    <w:p w:rsidR="009012CD" w:rsidRDefault="009012CD" w:rsidP="009012CD">
      <w:pPr>
        <w:rPr>
          <w:rFonts w:ascii="Times New Roman" w:hAnsi="Times New Roman"/>
          <w:lang w:val="en-US"/>
        </w:rPr>
      </w:pPr>
      <w:proofErr w:type="spellStart"/>
      <w:r>
        <w:rPr>
          <w:rFonts w:ascii="Times New Roman" w:hAnsi="Times New Roman"/>
          <w:lang w:val="en-US"/>
        </w:rPr>
        <w:t>Persoanele</w:t>
      </w:r>
      <w:proofErr w:type="spellEnd"/>
      <w:r>
        <w:rPr>
          <w:rFonts w:ascii="Times New Roman" w:hAnsi="Times New Roman"/>
          <w:lang w:val="en-US"/>
        </w:rPr>
        <w:t xml:space="preserve"> cu </w:t>
      </w:r>
      <w:proofErr w:type="spellStart"/>
      <w:r>
        <w:rPr>
          <w:rFonts w:ascii="Times New Roman" w:hAnsi="Times New Roman"/>
          <w:lang w:val="en-US"/>
        </w:rPr>
        <w:t>functie</w:t>
      </w:r>
      <w:proofErr w:type="spellEnd"/>
      <w:r>
        <w:rPr>
          <w:rFonts w:ascii="Times New Roman" w:hAnsi="Times New Roman"/>
          <w:lang w:val="en-US"/>
        </w:rPr>
        <w:t xml:space="preserve"> de </w:t>
      </w:r>
      <w:proofErr w:type="spellStart"/>
      <w:r>
        <w:rPr>
          <w:rFonts w:ascii="Times New Roman" w:hAnsi="Times New Roman"/>
          <w:lang w:val="en-US"/>
        </w:rPr>
        <w:t>decizie</w:t>
      </w:r>
      <w:proofErr w:type="spellEnd"/>
      <w:r>
        <w:rPr>
          <w:rFonts w:ascii="Times New Roman" w:hAnsi="Times New Roman"/>
          <w:lang w:val="en-US"/>
        </w:rPr>
        <w:t xml:space="preserve"> in </w:t>
      </w:r>
      <w:proofErr w:type="spellStart"/>
      <w:r>
        <w:rPr>
          <w:rFonts w:ascii="Times New Roman" w:hAnsi="Times New Roman"/>
          <w:lang w:val="en-US"/>
        </w:rPr>
        <w:t>cadrul</w:t>
      </w:r>
      <w:proofErr w:type="spellEnd"/>
      <w:r>
        <w:rPr>
          <w:rFonts w:ascii="Times New Roman" w:hAnsi="Times New Roman"/>
          <w:lang w:val="en-US"/>
        </w:rPr>
        <w:t xml:space="preserve"> </w:t>
      </w:r>
      <w:proofErr w:type="spellStart"/>
      <w:r>
        <w:rPr>
          <w:rFonts w:ascii="Times New Roman" w:hAnsi="Times New Roman"/>
          <w:lang w:val="en-US"/>
        </w:rPr>
        <w:t>Agentiei</w:t>
      </w:r>
      <w:proofErr w:type="spellEnd"/>
      <w:r>
        <w:rPr>
          <w:rFonts w:ascii="Times New Roman" w:hAnsi="Times New Roman"/>
          <w:lang w:val="en-US"/>
        </w:rPr>
        <w:t xml:space="preserve"> </w:t>
      </w:r>
      <w:proofErr w:type="spellStart"/>
      <w:r>
        <w:rPr>
          <w:rFonts w:ascii="Times New Roman" w:hAnsi="Times New Roman"/>
          <w:lang w:val="en-US"/>
        </w:rPr>
        <w:t>pentru</w:t>
      </w:r>
      <w:proofErr w:type="spellEnd"/>
      <w:r>
        <w:rPr>
          <w:rFonts w:ascii="Times New Roman" w:hAnsi="Times New Roman"/>
          <w:lang w:val="en-US"/>
        </w:rPr>
        <w:t xml:space="preserve"> </w:t>
      </w:r>
      <w:proofErr w:type="spellStart"/>
      <w:r>
        <w:rPr>
          <w:rFonts w:ascii="Times New Roman" w:hAnsi="Times New Roman"/>
          <w:lang w:val="en-US"/>
        </w:rPr>
        <w:t>Dezvoltare</w:t>
      </w:r>
      <w:proofErr w:type="spellEnd"/>
      <w:r>
        <w:rPr>
          <w:rFonts w:ascii="Times New Roman" w:hAnsi="Times New Roman"/>
          <w:lang w:val="en-US"/>
        </w:rPr>
        <w:t xml:space="preserve"> </w:t>
      </w:r>
      <w:proofErr w:type="spellStart"/>
      <w:r>
        <w:rPr>
          <w:rFonts w:ascii="Times New Roman" w:hAnsi="Times New Roman"/>
          <w:lang w:val="en-US"/>
        </w:rPr>
        <w:t>Regionala</w:t>
      </w:r>
      <w:proofErr w:type="spellEnd"/>
      <w:r>
        <w:rPr>
          <w:rFonts w:ascii="Times New Roman" w:hAnsi="Times New Roman"/>
          <w:lang w:val="en-US"/>
        </w:rPr>
        <w:t xml:space="preserve"> </w:t>
      </w:r>
      <w:proofErr w:type="spellStart"/>
      <w:r>
        <w:rPr>
          <w:rFonts w:ascii="Times New Roman" w:hAnsi="Times New Roman"/>
          <w:lang w:val="en-US"/>
        </w:rPr>
        <w:t>Sud</w:t>
      </w:r>
      <w:proofErr w:type="spellEnd"/>
      <w:r>
        <w:rPr>
          <w:rFonts w:ascii="Times New Roman" w:hAnsi="Times New Roman"/>
          <w:lang w:val="en-US"/>
        </w:rPr>
        <w:t xml:space="preserve">-vest </w:t>
      </w:r>
      <w:proofErr w:type="spellStart"/>
      <w:r>
        <w:rPr>
          <w:rFonts w:ascii="Times New Roman" w:hAnsi="Times New Roman"/>
          <w:lang w:val="en-US"/>
        </w:rPr>
        <w:t>Oltenia</w:t>
      </w:r>
      <w:proofErr w:type="spellEnd"/>
      <w:r>
        <w:rPr>
          <w:rFonts w:ascii="Times New Roman" w:hAnsi="Times New Roman"/>
          <w:lang w:val="en-US"/>
        </w:rPr>
        <w:t xml:space="preserve"> </w:t>
      </w:r>
      <w:proofErr w:type="spellStart"/>
      <w:r>
        <w:rPr>
          <w:rFonts w:ascii="Times New Roman" w:hAnsi="Times New Roman"/>
          <w:lang w:val="en-US"/>
        </w:rPr>
        <w:t>ce</w:t>
      </w:r>
      <w:proofErr w:type="spellEnd"/>
      <w:r>
        <w:rPr>
          <w:rFonts w:ascii="Times New Roman" w:hAnsi="Times New Roman"/>
          <w:lang w:val="en-US"/>
        </w:rPr>
        <w:t xml:space="preserve"> pot </w:t>
      </w:r>
      <w:proofErr w:type="spellStart"/>
      <w:r>
        <w:rPr>
          <w:rFonts w:ascii="Times New Roman" w:hAnsi="Times New Roman"/>
          <w:lang w:val="en-US"/>
        </w:rPr>
        <w:t>influenta</w:t>
      </w:r>
      <w:proofErr w:type="spellEnd"/>
      <w:r>
        <w:rPr>
          <w:rFonts w:ascii="Times New Roman" w:hAnsi="Times New Roman"/>
          <w:lang w:val="en-US"/>
        </w:rPr>
        <w:t xml:space="preserve"> </w:t>
      </w:r>
      <w:proofErr w:type="spellStart"/>
      <w:r>
        <w:rPr>
          <w:rFonts w:ascii="Times New Roman" w:hAnsi="Times New Roman"/>
          <w:lang w:val="en-US"/>
        </w:rPr>
        <w:t>continutul</w:t>
      </w:r>
      <w:proofErr w:type="spellEnd"/>
      <w:r>
        <w:rPr>
          <w:rFonts w:ascii="Times New Roman" w:hAnsi="Times New Roman"/>
          <w:lang w:val="en-US"/>
        </w:rPr>
        <w:t xml:space="preserve"> </w:t>
      </w:r>
      <w:proofErr w:type="spellStart"/>
      <w:r>
        <w:rPr>
          <w:rFonts w:ascii="Times New Roman" w:hAnsi="Times New Roman"/>
          <w:lang w:val="en-US"/>
        </w:rPr>
        <w:t>documentatiei</w:t>
      </w:r>
      <w:proofErr w:type="spellEnd"/>
      <w:r>
        <w:rPr>
          <w:rFonts w:ascii="Times New Roman" w:hAnsi="Times New Roman"/>
          <w:lang w:val="en-US"/>
        </w:rPr>
        <w:t xml:space="preserve"> de </w:t>
      </w:r>
      <w:proofErr w:type="spellStart"/>
      <w:r>
        <w:rPr>
          <w:rFonts w:ascii="Times New Roman" w:hAnsi="Times New Roman"/>
          <w:lang w:val="en-US"/>
        </w:rPr>
        <w:t>atribuire</w:t>
      </w:r>
      <w:proofErr w:type="spellEnd"/>
      <w:r>
        <w:rPr>
          <w:rFonts w:ascii="Times New Roman" w:hAnsi="Times New Roman"/>
          <w:lang w:val="en-US"/>
        </w:rPr>
        <w:t xml:space="preserve"> </w:t>
      </w:r>
      <w:proofErr w:type="spellStart"/>
      <w:proofErr w:type="gramStart"/>
      <w:r>
        <w:rPr>
          <w:rFonts w:ascii="Times New Roman" w:hAnsi="Times New Roman"/>
          <w:lang w:val="en-US"/>
        </w:rPr>
        <w:t>si</w:t>
      </w:r>
      <w:proofErr w:type="spellEnd"/>
      <w:r>
        <w:rPr>
          <w:rFonts w:ascii="Times New Roman" w:hAnsi="Times New Roman"/>
          <w:lang w:val="en-US"/>
        </w:rPr>
        <w:t xml:space="preserve">  </w:t>
      </w:r>
      <w:proofErr w:type="spellStart"/>
      <w:r>
        <w:rPr>
          <w:rFonts w:ascii="Times New Roman" w:hAnsi="Times New Roman"/>
          <w:lang w:val="en-US"/>
        </w:rPr>
        <w:t>procedura</w:t>
      </w:r>
      <w:proofErr w:type="spellEnd"/>
      <w:proofErr w:type="gramEnd"/>
      <w:r>
        <w:rPr>
          <w:rFonts w:ascii="Times New Roman" w:hAnsi="Times New Roman"/>
          <w:lang w:val="en-US"/>
        </w:rPr>
        <w:t xml:space="preserve"> de </w:t>
      </w:r>
      <w:proofErr w:type="spellStart"/>
      <w:r>
        <w:rPr>
          <w:rFonts w:ascii="Times New Roman" w:hAnsi="Times New Roman"/>
          <w:lang w:val="en-US"/>
        </w:rPr>
        <w:t>atribuire</w:t>
      </w:r>
      <w:proofErr w:type="spellEnd"/>
      <w:r>
        <w:rPr>
          <w:rFonts w:ascii="Times New Roman" w:hAnsi="Times New Roman"/>
          <w:lang w:val="en-US"/>
        </w:rPr>
        <w:t xml:space="preserve">,  </w:t>
      </w:r>
      <w:proofErr w:type="spellStart"/>
      <w:r>
        <w:rPr>
          <w:rFonts w:ascii="Times New Roman" w:hAnsi="Times New Roman"/>
          <w:lang w:val="en-US"/>
        </w:rPr>
        <w:t>sunt</w:t>
      </w:r>
      <w:proofErr w:type="spellEnd"/>
      <w:r>
        <w:rPr>
          <w:rFonts w:ascii="Times New Roman" w:hAnsi="Times New Roman"/>
          <w:lang w:val="en-US"/>
        </w:rPr>
        <w:t xml:space="preserve"> </w:t>
      </w:r>
      <w:proofErr w:type="spellStart"/>
      <w:r>
        <w:rPr>
          <w:rFonts w:ascii="Times New Roman" w:hAnsi="Times New Roman"/>
          <w:lang w:val="en-US"/>
        </w:rPr>
        <w:t>urmatoarele</w:t>
      </w:r>
      <w:proofErr w:type="spellEnd"/>
      <w:r>
        <w:rPr>
          <w:rFonts w:ascii="Times New Roman" w:hAnsi="Times New Roman"/>
          <w:lang w:val="en-US"/>
        </w:rPr>
        <w:t>:</w:t>
      </w:r>
    </w:p>
    <w:p w:rsidR="009012CD" w:rsidRDefault="009012CD" w:rsidP="009012CD">
      <w:pPr>
        <w:rPr>
          <w:rFonts w:ascii="Times New Roman" w:hAnsi="Times New Roman"/>
          <w:sz w:val="22"/>
          <w:szCs w:val="22"/>
          <w:lang w:val="en-US"/>
        </w:rPr>
      </w:pPr>
    </w:p>
    <w:tbl>
      <w:tblPr>
        <w:tblStyle w:val="TableGrid"/>
        <w:tblW w:w="9600" w:type="dxa"/>
        <w:tblLayout w:type="fixed"/>
        <w:tblLook w:val="04A0" w:firstRow="1" w:lastRow="0" w:firstColumn="1" w:lastColumn="0" w:noHBand="0" w:noVBand="1"/>
      </w:tblPr>
      <w:tblGrid>
        <w:gridCol w:w="675"/>
        <w:gridCol w:w="3117"/>
        <w:gridCol w:w="5808"/>
      </w:tblGrid>
      <w:tr w:rsidR="009012CD" w:rsidTr="009012CD">
        <w:tc>
          <w:tcPr>
            <w:tcW w:w="675" w:type="dxa"/>
            <w:tcBorders>
              <w:top w:val="single" w:sz="4" w:space="0" w:color="auto"/>
              <w:left w:val="single" w:sz="4" w:space="0" w:color="auto"/>
              <w:bottom w:val="single" w:sz="4" w:space="0" w:color="auto"/>
              <w:right w:val="single" w:sz="4" w:space="0" w:color="auto"/>
            </w:tcBorders>
            <w:hideMark/>
          </w:tcPr>
          <w:p w:rsidR="009012CD" w:rsidRDefault="009012CD">
            <w:pPr>
              <w:spacing w:after="0"/>
              <w:rPr>
                <w:rFonts w:ascii="Times New Roman" w:hAnsi="Times New Roman"/>
                <w:lang w:val="en-US"/>
              </w:rPr>
            </w:pPr>
            <w:r>
              <w:rPr>
                <w:rFonts w:ascii="Times New Roman" w:hAnsi="Times New Roman"/>
                <w:lang w:val="en-US"/>
              </w:rPr>
              <w:t>Nr.</w:t>
            </w:r>
          </w:p>
          <w:p w:rsidR="009012CD" w:rsidRDefault="009012CD">
            <w:pPr>
              <w:spacing w:after="0"/>
              <w:rPr>
                <w:rFonts w:ascii="Times New Roman" w:hAnsi="Times New Roman"/>
                <w:lang w:val="en-US"/>
              </w:rPr>
            </w:pPr>
            <w:proofErr w:type="spellStart"/>
            <w:r>
              <w:rPr>
                <w:rFonts w:ascii="Times New Roman" w:hAnsi="Times New Roman"/>
                <w:lang w:val="en-US"/>
              </w:rPr>
              <w:t>Crt</w:t>
            </w:r>
            <w:proofErr w:type="spellEnd"/>
            <w:r>
              <w:rPr>
                <w:rFonts w:ascii="Times New Roman" w:hAnsi="Times New Roman"/>
                <w:lang w:val="en-US"/>
              </w:rPr>
              <w:t>.</w:t>
            </w:r>
          </w:p>
        </w:tc>
        <w:tc>
          <w:tcPr>
            <w:tcW w:w="3119" w:type="dxa"/>
            <w:tcBorders>
              <w:top w:val="single" w:sz="4" w:space="0" w:color="auto"/>
              <w:left w:val="single" w:sz="4" w:space="0" w:color="auto"/>
              <w:bottom w:val="single" w:sz="4" w:space="0" w:color="auto"/>
              <w:right w:val="single" w:sz="4" w:space="0" w:color="auto"/>
            </w:tcBorders>
            <w:hideMark/>
          </w:tcPr>
          <w:p w:rsidR="009012CD" w:rsidRDefault="009012CD">
            <w:pPr>
              <w:spacing w:after="0"/>
              <w:rPr>
                <w:rFonts w:ascii="Times New Roman" w:hAnsi="Times New Roman"/>
                <w:lang w:val="en-US"/>
              </w:rPr>
            </w:pPr>
            <w:proofErr w:type="spellStart"/>
            <w:r>
              <w:rPr>
                <w:rFonts w:ascii="Times New Roman" w:hAnsi="Times New Roman"/>
                <w:lang w:val="en-US"/>
              </w:rPr>
              <w:t>Nume</w:t>
            </w:r>
            <w:proofErr w:type="spellEnd"/>
            <w:r>
              <w:rPr>
                <w:rFonts w:ascii="Times New Roman" w:hAnsi="Times New Roman"/>
                <w:lang w:val="en-US"/>
              </w:rPr>
              <w:t>/</w:t>
            </w:r>
            <w:proofErr w:type="spellStart"/>
            <w:r>
              <w:rPr>
                <w:rFonts w:ascii="Times New Roman" w:hAnsi="Times New Roman"/>
                <w:lang w:val="en-US"/>
              </w:rPr>
              <w:t>prenume</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9012CD" w:rsidRDefault="009012CD">
            <w:pPr>
              <w:spacing w:after="0"/>
              <w:rPr>
                <w:rFonts w:ascii="Times New Roman" w:hAnsi="Times New Roman"/>
                <w:lang w:val="en-US"/>
              </w:rPr>
            </w:pPr>
            <w:proofErr w:type="spellStart"/>
            <w:r>
              <w:rPr>
                <w:rFonts w:ascii="Times New Roman" w:hAnsi="Times New Roman"/>
                <w:lang w:val="en-US"/>
              </w:rPr>
              <w:t>Functia</w:t>
            </w:r>
            <w:proofErr w:type="spellEnd"/>
          </w:p>
        </w:tc>
      </w:tr>
      <w:tr w:rsidR="009012CD" w:rsidTr="009012CD">
        <w:tc>
          <w:tcPr>
            <w:tcW w:w="675" w:type="dxa"/>
            <w:tcBorders>
              <w:top w:val="single" w:sz="4" w:space="0" w:color="auto"/>
              <w:left w:val="single" w:sz="4" w:space="0" w:color="auto"/>
              <w:bottom w:val="single" w:sz="4" w:space="0" w:color="auto"/>
              <w:right w:val="single" w:sz="4" w:space="0" w:color="auto"/>
            </w:tcBorders>
            <w:hideMark/>
          </w:tcPr>
          <w:p w:rsidR="009012CD" w:rsidRDefault="009012CD">
            <w:pPr>
              <w:spacing w:after="0"/>
              <w:rPr>
                <w:rFonts w:ascii="Times New Roman" w:hAnsi="Times New Roman"/>
                <w:lang w:val="en-US"/>
              </w:rPr>
            </w:pPr>
            <w:r>
              <w:rPr>
                <w:rFonts w:ascii="Times New Roman" w:hAnsi="Times New Roman"/>
                <w:lang w:val="en-US"/>
              </w:rPr>
              <w:t>1</w:t>
            </w:r>
          </w:p>
        </w:tc>
        <w:tc>
          <w:tcPr>
            <w:tcW w:w="3119" w:type="dxa"/>
            <w:tcBorders>
              <w:top w:val="single" w:sz="4" w:space="0" w:color="auto"/>
              <w:left w:val="single" w:sz="4" w:space="0" w:color="auto"/>
              <w:bottom w:val="single" w:sz="4" w:space="0" w:color="auto"/>
              <w:right w:val="single" w:sz="4" w:space="0" w:color="auto"/>
            </w:tcBorders>
            <w:hideMark/>
          </w:tcPr>
          <w:p w:rsidR="009012CD" w:rsidRDefault="009012CD">
            <w:pPr>
              <w:spacing w:after="0"/>
              <w:rPr>
                <w:rFonts w:ascii="Times New Roman" w:hAnsi="Times New Roman"/>
                <w:lang w:val="en-US"/>
              </w:rPr>
            </w:pPr>
            <w:proofErr w:type="spellStart"/>
            <w:r>
              <w:rPr>
                <w:rFonts w:ascii="Times New Roman" w:hAnsi="Times New Roman"/>
                <w:lang w:val="en-US"/>
              </w:rPr>
              <w:t>Marilena</w:t>
            </w:r>
            <w:proofErr w:type="spellEnd"/>
            <w:r>
              <w:rPr>
                <w:rFonts w:ascii="Times New Roman" w:hAnsi="Times New Roman"/>
                <w:lang w:val="en-US"/>
              </w:rPr>
              <w:t xml:space="preserve"> </w:t>
            </w:r>
            <w:proofErr w:type="spellStart"/>
            <w:r>
              <w:rPr>
                <w:rFonts w:ascii="Times New Roman" w:hAnsi="Times New Roman"/>
                <w:lang w:val="en-US"/>
              </w:rPr>
              <w:t>Bogheanu</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9012CD" w:rsidRDefault="009012CD">
            <w:pPr>
              <w:spacing w:after="0"/>
              <w:rPr>
                <w:rFonts w:ascii="Times New Roman" w:hAnsi="Times New Roman"/>
                <w:lang w:val="en-US"/>
              </w:rPr>
            </w:pPr>
            <w:r>
              <w:rPr>
                <w:rFonts w:ascii="Times New Roman" w:hAnsi="Times New Roman"/>
                <w:lang w:val="en-US"/>
              </w:rPr>
              <w:t>Director</w:t>
            </w:r>
          </w:p>
        </w:tc>
      </w:tr>
      <w:tr w:rsidR="009012CD" w:rsidTr="009012CD">
        <w:tc>
          <w:tcPr>
            <w:tcW w:w="675" w:type="dxa"/>
            <w:tcBorders>
              <w:top w:val="single" w:sz="4" w:space="0" w:color="auto"/>
              <w:left w:val="single" w:sz="4" w:space="0" w:color="auto"/>
              <w:bottom w:val="single" w:sz="4" w:space="0" w:color="auto"/>
              <w:right w:val="single" w:sz="4" w:space="0" w:color="auto"/>
            </w:tcBorders>
            <w:hideMark/>
          </w:tcPr>
          <w:p w:rsidR="009012CD" w:rsidRDefault="009012CD">
            <w:pPr>
              <w:spacing w:after="0"/>
              <w:rPr>
                <w:rFonts w:ascii="Times New Roman" w:hAnsi="Times New Roman"/>
                <w:lang w:val="en-US"/>
              </w:rPr>
            </w:pPr>
            <w:r>
              <w:rPr>
                <w:rFonts w:ascii="Times New Roman" w:hAnsi="Times New Roman"/>
                <w:lang w:val="en-US"/>
              </w:rPr>
              <w:t>2</w:t>
            </w:r>
          </w:p>
        </w:tc>
        <w:tc>
          <w:tcPr>
            <w:tcW w:w="3119" w:type="dxa"/>
            <w:tcBorders>
              <w:top w:val="single" w:sz="4" w:space="0" w:color="auto"/>
              <w:left w:val="single" w:sz="4" w:space="0" w:color="auto"/>
              <w:bottom w:val="single" w:sz="4" w:space="0" w:color="auto"/>
              <w:right w:val="single" w:sz="4" w:space="0" w:color="auto"/>
            </w:tcBorders>
            <w:hideMark/>
          </w:tcPr>
          <w:p w:rsidR="009012CD" w:rsidRDefault="00864F82">
            <w:pPr>
              <w:spacing w:after="0"/>
              <w:rPr>
                <w:rFonts w:ascii="Times New Roman" w:hAnsi="Times New Roman"/>
                <w:lang w:val="en-US"/>
              </w:rPr>
            </w:pPr>
            <w:proofErr w:type="spellStart"/>
            <w:r>
              <w:rPr>
                <w:rFonts w:ascii="Times New Roman" w:hAnsi="Times New Roman"/>
                <w:lang w:val="en-US"/>
              </w:rPr>
              <w:t>Ionut</w:t>
            </w:r>
            <w:proofErr w:type="spellEnd"/>
            <w:r>
              <w:rPr>
                <w:rFonts w:ascii="Times New Roman" w:hAnsi="Times New Roman"/>
                <w:lang w:val="en-US"/>
              </w:rPr>
              <w:t xml:space="preserve"> </w:t>
            </w:r>
            <w:proofErr w:type="spellStart"/>
            <w:r>
              <w:rPr>
                <w:rFonts w:ascii="Times New Roman" w:hAnsi="Times New Roman"/>
                <w:lang w:val="en-US"/>
              </w:rPr>
              <w:t>Birca</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9012CD" w:rsidRDefault="00864F82">
            <w:pPr>
              <w:spacing w:after="0"/>
              <w:rPr>
                <w:rFonts w:ascii="Times New Roman" w:hAnsi="Times New Roman"/>
                <w:lang w:val="en-US"/>
              </w:rPr>
            </w:pPr>
            <w:proofErr w:type="spellStart"/>
            <w:r>
              <w:rPr>
                <w:rFonts w:ascii="Times New Roman" w:hAnsi="Times New Roman"/>
                <w:lang w:val="en-US"/>
              </w:rPr>
              <w:t>Sef</w:t>
            </w:r>
            <w:proofErr w:type="spellEnd"/>
            <w:r>
              <w:rPr>
                <w:rFonts w:ascii="Times New Roman" w:hAnsi="Times New Roman"/>
                <w:lang w:val="en-US"/>
              </w:rPr>
              <w:t xml:space="preserve"> </w:t>
            </w:r>
            <w:proofErr w:type="spellStart"/>
            <w:r>
              <w:rPr>
                <w:rFonts w:ascii="Times New Roman" w:hAnsi="Times New Roman"/>
                <w:lang w:val="en-US"/>
              </w:rPr>
              <w:t>Departament</w:t>
            </w:r>
            <w:proofErr w:type="spellEnd"/>
            <w:r>
              <w:rPr>
                <w:rFonts w:ascii="Times New Roman" w:hAnsi="Times New Roman"/>
                <w:lang w:val="en-US"/>
              </w:rPr>
              <w:t xml:space="preserve"> OI POSCCE- </w:t>
            </w:r>
            <w:proofErr w:type="spellStart"/>
            <w:r>
              <w:rPr>
                <w:rFonts w:ascii="Times New Roman" w:hAnsi="Times New Roman"/>
                <w:lang w:val="en-US"/>
              </w:rPr>
              <w:t>presedinte</w:t>
            </w:r>
            <w:proofErr w:type="spellEnd"/>
            <w:r>
              <w:rPr>
                <w:rFonts w:ascii="Times New Roman" w:hAnsi="Times New Roman"/>
                <w:lang w:val="en-US"/>
              </w:rPr>
              <w:t xml:space="preserve"> </w:t>
            </w:r>
            <w:proofErr w:type="spellStart"/>
            <w:r>
              <w:rPr>
                <w:rFonts w:ascii="Times New Roman" w:hAnsi="Times New Roman"/>
                <w:lang w:val="en-US"/>
              </w:rPr>
              <w:t>comisie</w:t>
            </w:r>
            <w:proofErr w:type="spellEnd"/>
            <w:r>
              <w:rPr>
                <w:rFonts w:ascii="Times New Roman" w:hAnsi="Times New Roman"/>
                <w:lang w:val="en-US"/>
              </w:rPr>
              <w:t xml:space="preserve"> </w:t>
            </w:r>
            <w:proofErr w:type="spellStart"/>
            <w:r>
              <w:rPr>
                <w:rFonts w:ascii="Times New Roman" w:hAnsi="Times New Roman"/>
                <w:lang w:val="en-US"/>
              </w:rPr>
              <w:t>evaluare</w:t>
            </w:r>
            <w:proofErr w:type="spellEnd"/>
          </w:p>
        </w:tc>
      </w:tr>
      <w:tr w:rsidR="009012CD" w:rsidTr="009012CD">
        <w:tc>
          <w:tcPr>
            <w:tcW w:w="675" w:type="dxa"/>
            <w:tcBorders>
              <w:top w:val="single" w:sz="4" w:space="0" w:color="auto"/>
              <w:left w:val="single" w:sz="4" w:space="0" w:color="auto"/>
              <w:bottom w:val="single" w:sz="4" w:space="0" w:color="auto"/>
              <w:right w:val="single" w:sz="4" w:space="0" w:color="auto"/>
            </w:tcBorders>
            <w:hideMark/>
          </w:tcPr>
          <w:p w:rsidR="009012CD" w:rsidRDefault="009012CD">
            <w:pPr>
              <w:spacing w:after="0"/>
              <w:rPr>
                <w:rFonts w:ascii="Times New Roman" w:hAnsi="Times New Roman"/>
                <w:lang w:val="en-US"/>
              </w:rPr>
            </w:pPr>
            <w:r>
              <w:rPr>
                <w:rFonts w:ascii="Times New Roman" w:hAnsi="Times New Roman"/>
                <w:lang w:val="en-US"/>
              </w:rPr>
              <w:t>3</w:t>
            </w:r>
          </w:p>
        </w:tc>
        <w:tc>
          <w:tcPr>
            <w:tcW w:w="3119" w:type="dxa"/>
            <w:tcBorders>
              <w:top w:val="single" w:sz="4" w:space="0" w:color="auto"/>
              <w:left w:val="single" w:sz="4" w:space="0" w:color="auto"/>
              <w:bottom w:val="single" w:sz="4" w:space="0" w:color="auto"/>
              <w:right w:val="single" w:sz="4" w:space="0" w:color="auto"/>
            </w:tcBorders>
            <w:hideMark/>
          </w:tcPr>
          <w:p w:rsidR="009012CD" w:rsidRDefault="00864F82">
            <w:pPr>
              <w:spacing w:after="0"/>
              <w:rPr>
                <w:rFonts w:ascii="Times New Roman" w:hAnsi="Times New Roman"/>
                <w:lang w:val="en-US"/>
              </w:rPr>
            </w:pPr>
            <w:r>
              <w:rPr>
                <w:rFonts w:ascii="Times New Roman" w:hAnsi="Times New Roman"/>
                <w:lang w:val="en-US"/>
              </w:rPr>
              <w:t xml:space="preserve">Gabriel </w:t>
            </w:r>
            <w:proofErr w:type="spellStart"/>
            <w:r>
              <w:rPr>
                <w:rFonts w:ascii="Times New Roman" w:hAnsi="Times New Roman"/>
                <w:lang w:val="en-US"/>
              </w:rPr>
              <w:t>Burada</w:t>
            </w:r>
            <w:proofErr w:type="spellEnd"/>
            <w:r w:rsidR="009012CD">
              <w:rPr>
                <w:rFonts w:ascii="Times New Roman" w:hAnsi="Times New Roman"/>
                <w:lang w:val="en-US"/>
              </w:rPr>
              <w:t xml:space="preserve"> </w:t>
            </w:r>
          </w:p>
        </w:tc>
        <w:tc>
          <w:tcPr>
            <w:tcW w:w="5812" w:type="dxa"/>
            <w:tcBorders>
              <w:top w:val="single" w:sz="4" w:space="0" w:color="auto"/>
              <w:left w:val="single" w:sz="4" w:space="0" w:color="auto"/>
              <w:bottom w:val="single" w:sz="4" w:space="0" w:color="auto"/>
              <w:right w:val="single" w:sz="4" w:space="0" w:color="auto"/>
            </w:tcBorders>
            <w:hideMark/>
          </w:tcPr>
          <w:p w:rsidR="009012CD" w:rsidRDefault="009012CD" w:rsidP="00864F82">
            <w:pPr>
              <w:spacing w:after="0"/>
              <w:rPr>
                <w:rFonts w:ascii="Times New Roman" w:hAnsi="Times New Roman"/>
                <w:lang w:val="en-US"/>
              </w:rPr>
            </w:pPr>
            <w:proofErr w:type="spellStart"/>
            <w:r>
              <w:rPr>
                <w:rFonts w:ascii="Times New Roman" w:hAnsi="Times New Roman"/>
                <w:lang w:val="en-US"/>
              </w:rPr>
              <w:t>Sef</w:t>
            </w:r>
            <w:proofErr w:type="spellEnd"/>
            <w:r>
              <w:rPr>
                <w:rFonts w:ascii="Times New Roman" w:hAnsi="Times New Roman"/>
                <w:lang w:val="en-US"/>
              </w:rPr>
              <w:t xml:space="preserve"> </w:t>
            </w:r>
            <w:proofErr w:type="spellStart"/>
            <w:r>
              <w:rPr>
                <w:rFonts w:ascii="Times New Roman" w:hAnsi="Times New Roman"/>
                <w:lang w:val="en-US"/>
              </w:rPr>
              <w:t>compartiment</w:t>
            </w:r>
            <w:proofErr w:type="spellEnd"/>
            <w:r>
              <w:rPr>
                <w:rFonts w:ascii="Times New Roman" w:hAnsi="Times New Roman"/>
                <w:lang w:val="en-US"/>
              </w:rPr>
              <w:t xml:space="preserve"> </w:t>
            </w:r>
            <w:r w:rsidR="00864F82">
              <w:rPr>
                <w:rFonts w:ascii="Times New Roman" w:hAnsi="Times New Roman"/>
                <w:lang w:val="en-US"/>
              </w:rPr>
              <w:t>VTM -</w:t>
            </w:r>
            <w:proofErr w:type="spellStart"/>
            <w:r w:rsidR="00864F82">
              <w:rPr>
                <w:rFonts w:ascii="Times New Roman" w:hAnsi="Times New Roman"/>
                <w:lang w:val="en-US"/>
              </w:rPr>
              <w:t>membru</w:t>
            </w:r>
            <w:proofErr w:type="spellEnd"/>
            <w:r>
              <w:rPr>
                <w:rFonts w:ascii="Times New Roman" w:hAnsi="Times New Roman"/>
                <w:lang w:val="en-US"/>
              </w:rPr>
              <w:t xml:space="preserve"> </w:t>
            </w:r>
            <w:proofErr w:type="spellStart"/>
            <w:r>
              <w:rPr>
                <w:rFonts w:ascii="Times New Roman" w:hAnsi="Times New Roman"/>
                <w:lang w:val="en-US"/>
              </w:rPr>
              <w:t>comisie</w:t>
            </w:r>
            <w:proofErr w:type="spellEnd"/>
            <w:r>
              <w:rPr>
                <w:rFonts w:ascii="Times New Roman" w:hAnsi="Times New Roman"/>
                <w:lang w:val="en-US"/>
              </w:rPr>
              <w:t xml:space="preserve"> </w:t>
            </w:r>
            <w:proofErr w:type="spellStart"/>
            <w:r>
              <w:rPr>
                <w:rFonts w:ascii="Times New Roman" w:hAnsi="Times New Roman"/>
                <w:lang w:val="en-US"/>
              </w:rPr>
              <w:t>evaluare</w:t>
            </w:r>
            <w:proofErr w:type="spellEnd"/>
            <w:r>
              <w:rPr>
                <w:rFonts w:ascii="Times New Roman" w:hAnsi="Times New Roman"/>
                <w:lang w:val="en-US"/>
              </w:rPr>
              <w:t xml:space="preserve"> </w:t>
            </w:r>
            <w:proofErr w:type="spellStart"/>
            <w:r>
              <w:rPr>
                <w:rFonts w:ascii="Times New Roman" w:hAnsi="Times New Roman"/>
                <w:lang w:val="en-US"/>
              </w:rPr>
              <w:t>oferte</w:t>
            </w:r>
            <w:proofErr w:type="spellEnd"/>
          </w:p>
        </w:tc>
      </w:tr>
      <w:tr w:rsidR="009012CD" w:rsidTr="009012CD">
        <w:tc>
          <w:tcPr>
            <w:tcW w:w="675" w:type="dxa"/>
            <w:tcBorders>
              <w:top w:val="single" w:sz="4" w:space="0" w:color="auto"/>
              <w:left w:val="single" w:sz="4" w:space="0" w:color="auto"/>
              <w:bottom w:val="single" w:sz="4" w:space="0" w:color="auto"/>
              <w:right w:val="single" w:sz="4" w:space="0" w:color="auto"/>
            </w:tcBorders>
            <w:hideMark/>
          </w:tcPr>
          <w:p w:rsidR="009012CD" w:rsidRDefault="009012CD">
            <w:pPr>
              <w:spacing w:after="0"/>
              <w:rPr>
                <w:rFonts w:ascii="Times New Roman" w:hAnsi="Times New Roman"/>
                <w:lang w:val="en-US"/>
              </w:rPr>
            </w:pPr>
            <w:r>
              <w:rPr>
                <w:rFonts w:ascii="Times New Roman" w:hAnsi="Times New Roman"/>
                <w:lang w:val="en-US"/>
              </w:rPr>
              <w:t>4</w:t>
            </w:r>
          </w:p>
        </w:tc>
        <w:tc>
          <w:tcPr>
            <w:tcW w:w="3119" w:type="dxa"/>
            <w:tcBorders>
              <w:top w:val="single" w:sz="4" w:space="0" w:color="auto"/>
              <w:left w:val="single" w:sz="4" w:space="0" w:color="auto"/>
              <w:bottom w:val="single" w:sz="4" w:space="0" w:color="auto"/>
              <w:right w:val="single" w:sz="4" w:space="0" w:color="auto"/>
            </w:tcBorders>
            <w:hideMark/>
          </w:tcPr>
          <w:p w:rsidR="009012CD" w:rsidRDefault="00864F82" w:rsidP="00864F82">
            <w:pPr>
              <w:spacing w:after="0"/>
              <w:rPr>
                <w:rFonts w:ascii="Times New Roman" w:hAnsi="Times New Roman"/>
                <w:lang w:val="en-US"/>
              </w:rPr>
            </w:pPr>
            <w:proofErr w:type="spellStart"/>
            <w:r>
              <w:rPr>
                <w:rFonts w:ascii="Times New Roman" w:hAnsi="Times New Roman"/>
                <w:lang w:val="en-US"/>
              </w:rPr>
              <w:t>Sorin</w:t>
            </w:r>
            <w:proofErr w:type="spellEnd"/>
            <w:r>
              <w:rPr>
                <w:rFonts w:ascii="Times New Roman" w:hAnsi="Times New Roman"/>
                <w:lang w:val="en-US"/>
              </w:rPr>
              <w:t xml:space="preserve"> </w:t>
            </w:r>
            <w:proofErr w:type="spellStart"/>
            <w:r>
              <w:rPr>
                <w:rFonts w:ascii="Times New Roman" w:hAnsi="Times New Roman"/>
                <w:lang w:val="en-US"/>
              </w:rPr>
              <w:t>Cosmulescu</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9012CD" w:rsidRDefault="009012CD" w:rsidP="00864F82">
            <w:pPr>
              <w:spacing w:after="0"/>
              <w:rPr>
                <w:rFonts w:ascii="Times New Roman" w:hAnsi="Times New Roman"/>
                <w:lang w:val="en-US"/>
              </w:rPr>
            </w:pPr>
            <w:proofErr w:type="spellStart"/>
            <w:r>
              <w:rPr>
                <w:rFonts w:ascii="Times New Roman" w:hAnsi="Times New Roman"/>
                <w:lang w:val="en-US"/>
              </w:rPr>
              <w:t>Sef</w:t>
            </w:r>
            <w:proofErr w:type="spellEnd"/>
            <w:r>
              <w:rPr>
                <w:rFonts w:ascii="Times New Roman" w:hAnsi="Times New Roman"/>
                <w:lang w:val="en-US"/>
              </w:rPr>
              <w:t xml:space="preserve"> </w:t>
            </w:r>
            <w:proofErr w:type="spellStart"/>
            <w:r>
              <w:rPr>
                <w:rFonts w:ascii="Times New Roman" w:hAnsi="Times New Roman"/>
                <w:lang w:val="en-US"/>
              </w:rPr>
              <w:t>compartiment</w:t>
            </w:r>
            <w:proofErr w:type="spellEnd"/>
            <w:r>
              <w:rPr>
                <w:rFonts w:ascii="Times New Roman" w:hAnsi="Times New Roman"/>
                <w:lang w:val="en-US"/>
              </w:rPr>
              <w:t xml:space="preserve"> </w:t>
            </w:r>
            <w:r w:rsidR="00864F82">
              <w:rPr>
                <w:rFonts w:ascii="Times New Roman" w:hAnsi="Times New Roman"/>
                <w:lang w:val="en-US"/>
              </w:rPr>
              <w:t>AT POSCCE</w:t>
            </w:r>
            <w:r>
              <w:rPr>
                <w:rFonts w:ascii="Times New Roman" w:hAnsi="Times New Roman"/>
                <w:lang w:val="en-US"/>
              </w:rPr>
              <w:t xml:space="preserve">- </w:t>
            </w:r>
            <w:proofErr w:type="spellStart"/>
            <w:r>
              <w:rPr>
                <w:rFonts w:ascii="Times New Roman" w:hAnsi="Times New Roman"/>
                <w:lang w:val="en-US"/>
              </w:rPr>
              <w:t>membru</w:t>
            </w:r>
            <w:proofErr w:type="spellEnd"/>
            <w:r>
              <w:rPr>
                <w:rFonts w:ascii="Times New Roman" w:hAnsi="Times New Roman"/>
                <w:lang w:val="en-US"/>
              </w:rPr>
              <w:t xml:space="preserve"> </w:t>
            </w:r>
            <w:proofErr w:type="spellStart"/>
            <w:r>
              <w:rPr>
                <w:rFonts w:ascii="Times New Roman" w:hAnsi="Times New Roman"/>
                <w:lang w:val="en-US"/>
              </w:rPr>
              <w:t>comisie</w:t>
            </w:r>
            <w:proofErr w:type="spellEnd"/>
            <w:r>
              <w:rPr>
                <w:rFonts w:ascii="Times New Roman" w:hAnsi="Times New Roman"/>
                <w:lang w:val="en-US"/>
              </w:rPr>
              <w:t xml:space="preserve"> </w:t>
            </w:r>
            <w:proofErr w:type="spellStart"/>
            <w:r>
              <w:rPr>
                <w:rFonts w:ascii="Times New Roman" w:hAnsi="Times New Roman"/>
                <w:lang w:val="en-US"/>
              </w:rPr>
              <w:t>evaluare</w:t>
            </w:r>
            <w:proofErr w:type="spellEnd"/>
            <w:r>
              <w:rPr>
                <w:rFonts w:ascii="Times New Roman" w:hAnsi="Times New Roman"/>
                <w:lang w:val="en-US"/>
              </w:rPr>
              <w:t xml:space="preserve"> </w:t>
            </w:r>
            <w:proofErr w:type="spellStart"/>
            <w:r>
              <w:rPr>
                <w:rFonts w:ascii="Times New Roman" w:hAnsi="Times New Roman"/>
                <w:lang w:val="en-US"/>
              </w:rPr>
              <w:t>oferte</w:t>
            </w:r>
            <w:proofErr w:type="spellEnd"/>
          </w:p>
        </w:tc>
      </w:tr>
      <w:tr w:rsidR="009012CD" w:rsidTr="009012CD">
        <w:tc>
          <w:tcPr>
            <w:tcW w:w="675" w:type="dxa"/>
            <w:tcBorders>
              <w:top w:val="single" w:sz="4" w:space="0" w:color="auto"/>
              <w:left w:val="single" w:sz="4" w:space="0" w:color="auto"/>
              <w:bottom w:val="single" w:sz="4" w:space="0" w:color="auto"/>
              <w:right w:val="single" w:sz="4" w:space="0" w:color="auto"/>
            </w:tcBorders>
            <w:hideMark/>
          </w:tcPr>
          <w:p w:rsidR="009012CD" w:rsidRDefault="009012CD">
            <w:pPr>
              <w:spacing w:after="0"/>
              <w:rPr>
                <w:rFonts w:ascii="Times New Roman" w:hAnsi="Times New Roman"/>
                <w:lang w:val="en-US"/>
              </w:rPr>
            </w:pPr>
            <w:r>
              <w:rPr>
                <w:rFonts w:ascii="Times New Roman" w:hAnsi="Times New Roman"/>
                <w:lang w:val="en-US"/>
              </w:rPr>
              <w:t>5</w:t>
            </w:r>
          </w:p>
        </w:tc>
        <w:tc>
          <w:tcPr>
            <w:tcW w:w="3119" w:type="dxa"/>
            <w:tcBorders>
              <w:top w:val="single" w:sz="4" w:space="0" w:color="auto"/>
              <w:left w:val="single" w:sz="4" w:space="0" w:color="auto"/>
              <w:bottom w:val="single" w:sz="4" w:space="0" w:color="auto"/>
              <w:right w:val="single" w:sz="4" w:space="0" w:color="auto"/>
            </w:tcBorders>
            <w:hideMark/>
          </w:tcPr>
          <w:p w:rsidR="009012CD" w:rsidRDefault="009012CD">
            <w:pPr>
              <w:spacing w:after="0"/>
              <w:rPr>
                <w:rFonts w:ascii="Times New Roman" w:hAnsi="Times New Roman"/>
                <w:lang w:val="en-US"/>
              </w:rPr>
            </w:pPr>
            <w:r>
              <w:rPr>
                <w:rFonts w:ascii="Times New Roman" w:hAnsi="Times New Roman"/>
                <w:lang w:val="en-US"/>
              </w:rPr>
              <w:t>Laura Buzatu</w:t>
            </w:r>
          </w:p>
        </w:tc>
        <w:tc>
          <w:tcPr>
            <w:tcW w:w="5812" w:type="dxa"/>
            <w:tcBorders>
              <w:top w:val="single" w:sz="4" w:space="0" w:color="auto"/>
              <w:left w:val="single" w:sz="4" w:space="0" w:color="auto"/>
              <w:bottom w:val="single" w:sz="4" w:space="0" w:color="auto"/>
              <w:right w:val="single" w:sz="4" w:space="0" w:color="auto"/>
            </w:tcBorders>
            <w:hideMark/>
          </w:tcPr>
          <w:p w:rsidR="009012CD" w:rsidRDefault="00864F82" w:rsidP="00864F82">
            <w:pPr>
              <w:spacing w:after="0"/>
              <w:rPr>
                <w:rFonts w:ascii="Times New Roman" w:hAnsi="Times New Roman"/>
                <w:lang w:val="en-US"/>
              </w:rPr>
            </w:pPr>
            <w:r>
              <w:rPr>
                <w:rFonts w:ascii="Times New Roman" w:hAnsi="Times New Roman"/>
                <w:lang w:val="en-US"/>
              </w:rPr>
              <w:t xml:space="preserve">Expert </w:t>
            </w:r>
            <w:proofErr w:type="spellStart"/>
            <w:r>
              <w:rPr>
                <w:rFonts w:ascii="Times New Roman" w:hAnsi="Times New Roman"/>
                <w:lang w:val="en-US"/>
              </w:rPr>
              <w:t>achizitii</w:t>
            </w:r>
            <w:proofErr w:type="spellEnd"/>
            <w:r>
              <w:rPr>
                <w:rFonts w:ascii="Times New Roman" w:hAnsi="Times New Roman"/>
                <w:lang w:val="en-US"/>
              </w:rPr>
              <w:t xml:space="preserve"> </w:t>
            </w:r>
            <w:proofErr w:type="spellStart"/>
            <w:r>
              <w:rPr>
                <w:rFonts w:ascii="Times New Roman" w:hAnsi="Times New Roman"/>
                <w:lang w:val="en-US"/>
              </w:rPr>
              <w:t>publice</w:t>
            </w:r>
            <w:bookmarkStart w:id="1" w:name="_GoBack"/>
            <w:bookmarkEnd w:id="1"/>
            <w:proofErr w:type="spellEnd"/>
            <w:r w:rsidR="009012CD">
              <w:rPr>
                <w:rFonts w:ascii="Times New Roman" w:hAnsi="Times New Roman"/>
                <w:lang w:val="en-US"/>
              </w:rPr>
              <w:t xml:space="preserve"> -</w:t>
            </w:r>
            <w:proofErr w:type="spellStart"/>
            <w:r w:rsidR="009012CD">
              <w:rPr>
                <w:rFonts w:ascii="Times New Roman" w:hAnsi="Times New Roman"/>
                <w:lang w:val="en-US"/>
              </w:rPr>
              <w:t>Secretar</w:t>
            </w:r>
            <w:proofErr w:type="spellEnd"/>
            <w:r w:rsidR="009012CD">
              <w:rPr>
                <w:rFonts w:ascii="Times New Roman" w:hAnsi="Times New Roman"/>
                <w:lang w:val="en-US"/>
              </w:rPr>
              <w:t xml:space="preserve"> </w:t>
            </w:r>
            <w:proofErr w:type="spellStart"/>
            <w:r w:rsidR="009012CD">
              <w:rPr>
                <w:rFonts w:ascii="Times New Roman" w:hAnsi="Times New Roman"/>
                <w:lang w:val="en-US"/>
              </w:rPr>
              <w:t>comisie</w:t>
            </w:r>
            <w:proofErr w:type="spellEnd"/>
            <w:r w:rsidR="009012CD">
              <w:rPr>
                <w:rFonts w:ascii="Times New Roman" w:hAnsi="Times New Roman"/>
                <w:lang w:val="en-US"/>
              </w:rPr>
              <w:t xml:space="preserve"> </w:t>
            </w:r>
            <w:proofErr w:type="spellStart"/>
            <w:r w:rsidR="009012CD">
              <w:rPr>
                <w:rFonts w:ascii="Times New Roman" w:hAnsi="Times New Roman"/>
                <w:lang w:val="en-US"/>
              </w:rPr>
              <w:t>evaluare</w:t>
            </w:r>
            <w:proofErr w:type="spellEnd"/>
            <w:r w:rsidR="009012CD">
              <w:rPr>
                <w:rFonts w:ascii="Times New Roman" w:hAnsi="Times New Roman"/>
                <w:lang w:val="en-US"/>
              </w:rPr>
              <w:t xml:space="preserve"> </w:t>
            </w:r>
            <w:proofErr w:type="spellStart"/>
            <w:r w:rsidR="009012CD">
              <w:rPr>
                <w:rFonts w:ascii="Times New Roman" w:hAnsi="Times New Roman"/>
                <w:lang w:val="en-US"/>
              </w:rPr>
              <w:t>achizitie</w:t>
            </w:r>
            <w:proofErr w:type="spellEnd"/>
          </w:p>
        </w:tc>
      </w:tr>
    </w:tbl>
    <w:p w:rsidR="009012CD" w:rsidRDefault="009012CD" w:rsidP="009012CD">
      <w:pPr>
        <w:rPr>
          <w:rFonts w:ascii="Times New Roman" w:hAnsi="Times New Roman"/>
          <w:sz w:val="22"/>
          <w:szCs w:val="22"/>
          <w:lang w:val="en-US"/>
        </w:rPr>
      </w:pPr>
    </w:p>
    <w:p w:rsidR="009012CD" w:rsidRDefault="009012CD"/>
    <w:sectPr w:rsidR="009012CD" w:rsidSect="00DD2CB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3A95879"/>
    <w:multiLevelType w:val="hybridMultilevel"/>
    <w:tmpl w:val="C540DBAA"/>
    <w:lvl w:ilvl="0" w:tplc="37F4DA8E">
      <w:start w:val="1"/>
      <w:numFmt w:val="decimal"/>
      <w:lvlText w:val="%1."/>
      <w:lvlJc w:val="left"/>
      <w:pPr>
        <w:tabs>
          <w:tab w:val="num" w:pos="1695"/>
        </w:tabs>
        <w:ind w:left="1695" w:hanging="1095"/>
      </w:pPr>
      <w:rPr>
        <w:rFonts w:hint="default"/>
      </w:rPr>
    </w:lvl>
    <w:lvl w:ilvl="1" w:tplc="0409000B">
      <w:start w:val="1"/>
      <w:numFmt w:val="bullet"/>
      <w:lvlText w:val=""/>
      <w:lvlJc w:val="left"/>
      <w:pPr>
        <w:tabs>
          <w:tab w:val="num" w:pos="1680"/>
        </w:tabs>
        <w:ind w:left="1680" w:hanging="360"/>
      </w:pPr>
      <w:rPr>
        <w:rFonts w:ascii="Wingdings" w:hAnsi="Wingdings" w:hint="default"/>
      </w:rPr>
    </w:lvl>
    <w:lvl w:ilvl="2" w:tplc="96FE1FA8">
      <w:start w:val="1"/>
      <w:numFmt w:val="bullet"/>
      <w:lvlText w:val="-"/>
      <w:lvlJc w:val="left"/>
      <w:pPr>
        <w:tabs>
          <w:tab w:val="num" w:pos="3030"/>
        </w:tabs>
        <w:ind w:left="3030" w:hanging="810"/>
      </w:pPr>
      <w:rPr>
        <w:rFonts w:ascii="Times New Roman" w:eastAsia="Times New Roman" w:hAnsi="Times New Roman" w:cs="Times New Roman" w:hint="default"/>
      </w:r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2"/>
  </w:compat>
  <w:rsids>
    <w:rsidRoot w:val="006B2001"/>
    <w:rsid w:val="00113634"/>
    <w:rsid w:val="006B2001"/>
    <w:rsid w:val="008043F9"/>
    <w:rsid w:val="00864F82"/>
    <w:rsid w:val="009012CD"/>
    <w:rsid w:val="00D95877"/>
    <w:rsid w:val="00DD2C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D46E29-A135-455B-9C29-35EC31A56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2001"/>
    <w:pPr>
      <w:spacing w:after="120"/>
      <w:jc w:val="both"/>
    </w:pPr>
    <w:rPr>
      <w:rFonts w:ascii="Arial" w:eastAsia="Times New Roman" w:hAnsi="Arial"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012CD"/>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3215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466</Words>
  <Characters>2705</Characters>
  <Application>Microsoft Office Word</Application>
  <DocSecurity>0</DocSecurity>
  <Lines>22</Lines>
  <Paragraphs>6</Paragraphs>
  <ScaleCrop>false</ScaleCrop>
  <Company/>
  <LinksUpToDate>false</LinksUpToDate>
  <CharactersWithSpaces>3165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laura.buzatu</dc:creator>
  <cp:keywords/>
  <dc:description/>
  <cp:lastModifiedBy>Laura Buzatu</cp:lastModifiedBy>
  <cp:revision>6</cp:revision>
  <dcterms:created xsi:type="dcterms:W3CDTF">2014-04-07T11:00:00Z</dcterms:created>
  <dcterms:modified xsi:type="dcterms:W3CDTF">2014-10-14T06:46:00Z</dcterms:modified>
</cp:coreProperties>
</file>